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单元6 </w:t>
            </w:r>
            <w:r>
              <w:rPr>
                <w:rFonts w:hint="eastAsia" w:asciiTheme="minorEastAsia" w:hAnsiTheme="minorEastAsia" w:cstheme="minorEastAsia"/>
                <w:szCs w:val="21"/>
              </w:rPr>
              <w:t>CSS3高级选择器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 w:cstheme="minorEastAsia"/>
                <w:szCs w:val="21"/>
              </w:rPr>
              <w:t>创建网站简介页面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1.掌握</w:t>
            </w:r>
            <w:r>
              <w:rPr>
                <w:rFonts w:hint="eastAsia" w:asciiTheme="minorEastAsia" w:hAnsiTheme="minorEastAsia" w:cstheme="minorEastAsia"/>
                <w:szCs w:val="21"/>
              </w:rPr>
              <w:t>网站简介页面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创建方法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2"/>
              </w:rPr>
              <w:t>清晰性</w:t>
            </w:r>
            <w:r>
              <w:t>：简介页面需要清晰、简洁地传达网站的主要内容和特点，避免使用过于复杂或难以理解的词汇。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2"/>
              </w:rPr>
              <w:t>一致性</w:t>
            </w:r>
            <w:r>
              <w:t>：简介页面的内容需要与网站的整体风格和主题保持一致，以确保用户体验的连贯性。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2"/>
              </w:rPr>
              <w:t>针对性</w:t>
            </w:r>
            <w:r>
              <w:t>：针对目标受众和用户需求，简介页面需要突出网站的核心价值和特点，吸引目标用户的关注。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2"/>
              </w:rPr>
              <w:t>可信度</w:t>
            </w:r>
            <w:r>
              <w:t>：简介页面需要提供真实、可靠的信息，以增加用户对网站的信任度。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2"/>
              </w:rPr>
              <w:t>独特性</w:t>
            </w:r>
            <w:r>
              <w:t>：简介页面需要与其他同类型的网站有所区别，展示网站的独特性和差异化优势。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2"/>
              </w:rPr>
              <w:t>SEO优化</w:t>
            </w:r>
            <w:r>
              <w:t>：简介页面需要考虑到搜索引擎优化（SEO），确保页面能够被搜索引擎正常抓取和索引，提高网站的曝光率。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2"/>
              </w:rPr>
              <w:t>易读性</w:t>
            </w:r>
            <w:r>
              <w:t>：简介页面的排版和设计需要易于阅读，避免使用过于花哨的字体或颜色，以确保用户能够快速获取信息。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2"/>
              </w:rPr>
              <w:t>引导性</w:t>
            </w:r>
            <w:r>
              <w:t>：简介页面需要具备一定的引导性，通过提供联系方式、注册按钮等方式引导用户进行下一步操作。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2"/>
              </w:rPr>
              <w:t>更新维护</w:t>
            </w:r>
            <w:r>
              <w:t>：简介页面需要定期更新和维护，以保持信息的准确性和时效性。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  <w:rPr>
                <w:rFonts w:hint="eastAsia" w:ascii="宋体" w:hAnsi="宋体"/>
                <w:b/>
                <w:sz w:val="24"/>
              </w:rPr>
            </w:pPr>
            <w:r>
              <w:rPr>
                <w:rStyle w:val="12"/>
              </w:rPr>
              <w:t>适应性</w:t>
            </w:r>
            <w:r>
              <w:t>：简介页面需要适应不同的设备和屏幕尺寸，以确保在各种环境下都能提供良好的用户体验。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Theme="minorEastAsia" w:hAnsiTheme="minorEastAsia" w:cstheme="minorEastAsia"/>
                <w:szCs w:val="21"/>
              </w:rPr>
              <w:t>创建网站简介页面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Theme="minorEastAsia" w:hAnsiTheme="minorEastAsia" w:cstheme="minorEastAsia"/>
                <w:szCs w:val="21"/>
              </w:rPr>
              <w:t>创建网站简介页面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Theme="minorEastAsia" w:hAnsiTheme="minorEastAsia" w:cstheme="minorEastAsia"/>
                                            <w:szCs w:val="21"/>
                                          </w:rPr>
                                          <w:t>CSS3高级选择器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实现网站简介页面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cstheme="minorEastAsia"/>
                                      <w:szCs w:val="21"/>
                                    </w:rPr>
                                    <w:t>CSS3高级选择器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实现网站简介页面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需求分析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需求分析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功能分析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功能分析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3、代码实现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3、代码实现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网站简介页面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如何使用CSS配合HTML完成网站简介页面？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网站简介页面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网站简介页面的要求主要包括以下几个方面：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内容简洁明了</w:t>
            </w:r>
            <w:r>
              <w:t>：简介页面应该简洁、清晰地传达网站的核心信息，避免过于复杂或难以理解的表述。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突出主要特点</w:t>
            </w:r>
            <w:r>
              <w:t>：重点突出网站的主要特点和优势，以便吸引用户的关注。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明确目标受众</w:t>
            </w:r>
            <w:r>
              <w:t>：明确描述网站的目标受众，使潜在用户能够更好地理解网站的价值和用途。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可信度</w:t>
            </w:r>
            <w:r>
              <w:t>：提供真实、可靠的信息，增加用户对网站的信任感。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易于导航</w:t>
            </w:r>
            <w:r>
              <w:t>：确保简介页面的导航简单明了，方便用户快速找到所需信息。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SEO优化</w:t>
            </w:r>
            <w:r>
              <w:t>：合理规划关键词和页面结构，以提高搜索引擎排名和曝光率。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视觉效果</w:t>
            </w:r>
            <w:r>
              <w:t>：注重页面设计和视觉效果，提供简洁、美观的界面，提高用户体验。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联系方式和引导性</w:t>
            </w:r>
            <w:r>
              <w:t>：提供明确的联系方式或注册按钮等引导信息，方便用户与网站建立联系或进行下一步操作。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更新与维护</w:t>
            </w:r>
            <w:r>
              <w:t>：定期更新和维护简介页面，确保信息的准确性和时效性。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适应性和响应式设计</w:t>
            </w:r>
            <w:r>
              <w:t>：确保简介页面在不同设备和屏幕尺寸上的适应性，提供良好的用户体验。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遵循这些要求有助于创建出专业、吸引人的网站简介页面，提升用户体验和网站价值。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CSS配合HTML来实现网站简介页面，根据布局的不同，会有不同的效果呈现。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  <w:lang w:val="en-US" w:eastAsia="zh-CN"/>
              </w:rPr>
            </w:pP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  <w:lang w:val="en-US" w:eastAsia="zh-CN"/>
              </w:rPr>
            </w:pP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  <w:lang w:val="en-US" w:eastAsia="zh-CN"/>
              </w:rPr>
            </w:pP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  <w:lang w:val="en-US" w:eastAsia="zh-CN"/>
              </w:rPr>
            </w:pP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  <w:lang w:val="en-US" w:eastAsia="zh-CN"/>
              </w:rPr>
            </w:pP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  <w:lang w:val="en-US" w:eastAsia="zh-CN"/>
              </w:rPr>
            </w:pP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完成网站简介页面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什么样的网站简介页面才是好页面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独立完成页面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CSS3高级选择器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firstLine="240" w:firstLineChars="10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网站简介页面</w:t>
                                  </w: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CSS3高级选择器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ind w:firstLine="240" w:firstLineChars="10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网站简介页面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在教授网站简介页面的过程中，我进行了一些教学反思，以不断优化教学效果。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首先，我意识到教学内容的安排非常重要。在简介页面教学中，我首先讲解了简介页面的重要性，然后逐一介绍了内容、设计、SEO等方面的要求。通过合理的安排，学生能够逐步掌握网站简介页面的设计和制作技巧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其次，我注重实际案例的引入。为了帮助学生更好地理解网站简介页面的应用和实践，我引入了一些成功的网站简介页面案例，并与学生一起分析它们的优点和特色。通过案例分析，学生能够更加直观地理解简介页面的设计思路和技巧，从而更好地应用到自己的项目中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此外，我也强调了学生的实践和参与。我布置了一些设计任务，让学生自己动手设计和制作网站简介页面。通过实践，学生能够更好地掌握所学知识，并且更加熟悉实际操作中的问题和解决方法。同时，我也鼓励学生分享自己的作品和心得，促进彼此之间的交流和学习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另外，我也发现自己在教学中需要更加注重学生的反馈和评价。我会及时收集学生的意见和建议，了解他们在学习过程中的困难和需求。根据学生的反馈，我可以调整教学方法和内容，以更好地满足学生的学习需求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最后，我意识到不断更新自己的知识和技能非常重要。随着互联网技术和设计理念的不断更新，我需要不断学习新的知识和技能，以保持教学的时效性和前瞻性。</w:t>
            </w:r>
          </w:p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通过以上的教学反思，我相信我的网站简介页面教学效果会得到进一步的提升。我会继续努力改进教学方法和内容，为学生提供更好的学习体验和实践机会。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bookmarkStart w:id="0" w:name="_GoBack"/>
            <w:bookmarkEnd w:id="0"/>
          </w:p>
          <w:p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44B5A0"/>
    <w:multiLevelType w:val="singleLevel"/>
    <w:tmpl w:val="B544B5A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C307FCF2"/>
    <w:multiLevelType w:val="multilevel"/>
    <w:tmpl w:val="C307FCF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A52702"/>
    <w:rsid w:val="032C6D33"/>
    <w:rsid w:val="037B6916"/>
    <w:rsid w:val="03800D34"/>
    <w:rsid w:val="03E80687"/>
    <w:rsid w:val="049031F8"/>
    <w:rsid w:val="04AE38AC"/>
    <w:rsid w:val="06003994"/>
    <w:rsid w:val="06436049"/>
    <w:rsid w:val="08A72F68"/>
    <w:rsid w:val="08D7310F"/>
    <w:rsid w:val="08DF64FD"/>
    <w:rsid w:val="09057096"/>
    <w:rsid w:val="0A5D11A9"/>
    <w:rsid w:val="0B9F256E"/>
    <w:rsid w:val="0CB56D4F"/>
    <w:rsid w:val="0CE8154F"/>
    <w:rsid w:val="0CF53982"/>
    <w:rsid w:val="0D033323"/>
    <w:rsid w:val="0D7504ED"/>
    <w:rsid w:val="101F1D54"/>
    <w:rsid w:val="10EA5A3E"/>
    <w:rsid w:val="120D6A6B"/>
    <w:rsid w:val="14132D88"/>
    <w:rsid w:val="14B7032D"/>
    <w:rsid w:val="14C1008E"/>
    <w:rsid w:val="15B65CBF"/>
    <w:rsid w:val="16E06BE2"/>
    <w:rsid w:val="174E3A31"/>
    <w:rsid w:val="17A42169"/>
    <w:rsid w:val="186B0607"/>
    <w:rsid w:val="19174391"/>
    <w:rsid w:val="1A612876"/>
    <w:rsid w:val="1B767316"/>
    <w:rsid w:val="1C280A6A"/>
    <w:rsid w:val="1D32451C"/>
    <w:rsid w:val="1ECD1525"/>
    <w:rsid w:val="1F254367"/>
    <w:rsid w:val="1F3850F0"/>
    <w:rsid w:val="1F743CD4"/>
    <w:rsid w:val="1FC658C9"/>
    <w:rsid w:val="21570365"/>
    <w:rsid w:val="23490B58"/>
    <w:rsid w:val="250E136F"/>
    <w:rsid w:val="25C66622"/>
    <w:rsid w:val="260F0289"/>
    <w:rsid w:val="283E7C30"/>
    <w:rsid w:val="28A44A91"/>
    <w:rsid w:val="28BC7AEE"/>
    <w:rsid w:val="2A0E2CE4"/>
    <w:rsid w:val="2B083F66"/>
    <w:rsid w:val="2BEE7A10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97D44E5"/>
    <w:rsid w:val="3BA82A38"/>
    <w:rsid w:val="3C0A68CC"/>
    <w:rsid w:val="3FAB59E1"/>
    <w:rsid w:val="3FE249B6"/>
    <w:rsid w:val="40E124A7"/>
    <w:rsid w:val="41446886"/>
    <w:rsid w:val="42D10A01"/>
    <w:rsid w:val="43CB76FE"/>
    <w:rsid w:val="43F32EA9"/>
    <w:rsid w:val="46086152"/>
    <w:rsid w:val="46A618FC"/>
    <w:rsid w:val="472E2E7E"/>
    <w:rsid w:val="47370056"/>
    <w:rsid w:val="478036D5"/>
    <w:rsid w:val="48180083"/>
    <w:rsid w:val="4A13610F"/>
    <w:rsid w:val="4A9C6FA6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3436E71"/>
    <w:rsid w:val="53964FA4"/>
    <w:rsid w:val="5866141B"/>
    <w:rsid w:val="59A70139"/>
    <w:rsid w:val="59DF754F"/>
    <w:rsid w:val="5A876095"/>
    <w:rsid w:val="5AA31AD3"/>
    <w:rsid w:val="5ABC3575"/>
    <w:rsid w:val="5E1B4B8B"/>
    <w:rsid w:val="608A128F"/>
    <w:rsid w:val="61496F33"/>
    <w:rsid w:val="629C6C39"/>
    <w:rsid w:val="63223732"/>
    <w:rsid w:val="63F340DE"/>
    <w:rsid w:val="64914A9C"/>
    <w:rsid w:val="652739F5"/>
    <w:rsid w:val="66C44D83"/>
    <w:rsid w:val="67071002"/>
    <w:rsid w:val="67C60C23"/>
    <w:rsid w:val="68014B1A"/>
    <w:rsid w:val="6AC77447"/>
    <w:rsid w:val="6C4517CD"/>
    <w:rsid w:val="6C742D41"/>
    <w:rsid w:val="6CF94FF3"/>
    <w:rsid w:val="6DA140EC"/>
    <w:rsid w:val="6DB90E1F"/>
    <w:rsid w:val="71E27EE8"/>
    <w:rsid w:val="72486558"/>
    <w:rsid w:val="738B42FF"/>
    <w:rsid w:val="75D5244D"/>
    <w:rsid w:val="77301D7E"/>
    <w:rsid w:val="7ADC6FBD"/>
    <w:rsid w:val="7BCE7867"/>
    <w:rsid w:val="7E5255AF"/>
    <w:rsid w:val="7F645122"/>
    <w:rsid w:val="7F7B1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autoRedefine/>
    <w:semiHidden/>
    <w:unhideWhenUsed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7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6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20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5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autoRedefine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TML Code"/>
    <w:basedOn w:val="11"/>
    <w:autoRedefine/>
    <w:semiHidden/>
    <w:unhideWhenUsed/>
    <w:qFormat/>
    <w:uiPriority w:val="0"/>
    <w:rPr>
      <w:rFonts w:ascii="Courier New" w:hAnsi="Courier New"/>
      <w:sz w:val="20"/>
    </w:rPr>
  </w:style>
  <w:style w:type="character" w:customStyle="1" w:styleId="14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6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7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8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9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20">
    <w:name w:val="批注框文本 字符"/>
    <w:basedOn w:val="11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0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2024-01-11T06:40:22Z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